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32"/>
          <w:szCs w:val="32"/>
        </w:rPr>
      </w:pPr>
      <w:r>
        <w:rPr>
          <w:rFonts w:hint="eastAsia" w:ascii="方正小标宋简体" w:eastAsia="方正小标宋简体"/>
          <w:b/>
          <w:sz w:val="32"/>
          <w:szCs w:val="32"/>
        </w:rPr>
        <w:t>工商管理学院研究生推免方案</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根据教育部《全国普通高等学校推荐优秀应届本科毕业生免试攻读硕士学位研究生工作管理办法（试行）》（教学〔2006〕14号）、《关于进一步完善推荐优秀应届本科毕业生免试攻读研究生工作办法的通知》（教育厅〔2014〕5号）和《河南理工大学推荐优秀应届本科毕业生免试攻读硕士学位研究生工作管理办法（修订）》（豫理工教〔2020〕28号）文件精神，制定工商管理学院研究生推免方案。</w:t>
      </w:r>
    </w:p>
    <w:p>
      <w:pPr>
        <w:ind w:firstLine="562" w:firstLineChars="200"/>
        <w:rPr>
          <w:b/>
          <w:sz w:val="28"/>
          <w:szCs w:val="28"/>
        </w:rPr>
      </w:pPr>
      <w:r>
        <w:rPr>
          <w:rFonts w:hint="eastAsia"/>
          <w:b/>
          <w:sz w:val="28"/>
          <w:szCs w:val="28"/>
        </w:rPr>
        <w:t>一、组织领导</w:t>
      </w:r>
    </w:p>
    <w:p>
      <w:pPr>
        <w:ind w:firstLine="560" w:firstLineChars="200"/>
        <w:rPr>
          <w:rFonts w:ascii="仿宋" w:hAnsi="仿宋" w:eastAsia="仿宋"/>
          <w:sz w:val="28"/>
          <w:szCs w:val="28"/>
        </w:rPr>
      </w:pPr>
      <w:r>
        <w:rPr>
          <w:rFonts w:hint="eastAsia" w:ascii="仿宋" w:hAnsi="仿宋" w:eastAsia="仿宋"/>
          <w:sz w:val="28"/>
          <w:szCs w:val="28"/>
        </w:rPr>
        <w:t>学院成立推免工作领导小组，从学院到专业，涉及本科教学、研究生培养和学生管理的相关负责人。</w:t>
      </w:r>
    </w:p>
    <w:p>
      <w:pPr>
        <w:ind w:firstLine="560" w:firstLineChars="200"/>
        <w:rPr>
          <w:rFonts w:ascii="仿宋" w:hAnsi="仿宋" w:eastAsia="仿宋"/>
          <w:sz w:val="28"/>
          <w:szCs w:val="28"/>
        </w:rPr>
      </w:pPr>
      <w:r>
        <w:rPr>
          <w:rFonts w:hint="eastAsia" w:ascii="仿宋" w:hAnsi="仿宋" w:eastAsia="仿宋"/>
          <w:sz w:val="28"/>
          <w:szCs w:val="28"/>
        </w:rPr>
        <w:t>组  长：许传阳  孟钟剑</w:t>
      </w:r>
    </w:p>
    <w:p>
      <w:pPr>
        <w:ind w:firstLine="560" w:firstLineChars="200"/>
        <w:rPr>
          <w:rFonts w:ascii="仿宋" w:hAnsi="仿宋" w:eastAsia="仿宋"/>
          <w:sz w:val="28"/>
          <w:szCs w:val="28"/>
        </w:rPr>
      </w:pPr>
      <w:r>
        <w:rPr>
          <w:rFonts w:hint="eastAsia" w:ascii="仿宋" w:hAnsi="仿宋" w:eastAsia="仿宋"/>
          <w:sz w:val="28"/>
          <w:szCs w:val="28"/>
        </w:rPr>
        <w:t>副组长：尚  敏  刘战豫  傅端香</w:t>
      </w:r>
    </w:p>
    <w:p>
      <w:pPr>
        <w:ind w:left="141" w:leftChars="67" w:firstLine="420" w:firstLineChars="150"/>
        <w:rPr>
          <w:rFonts w:hint="eastAsia" w:ascii="仿宋" w:hAnsi="仿宋" w:eastAsia="仿宋"/>
          <w:sz w:val="28"/>
          <w:szCs w:val="28"/>
        </w:rPr>
      </w:pPr>
      <w:r>
        <w:rPr>
          <w:rFonts w:hint="eastAsia" w:ascii="仿宋" w:hAnsi="仿宋" w:eastAsia="仿宋"/>
          <w:sz w:val="28"/>
          <w:szCs w:val="28"/>
        </w:rPr>
        <w:t xml:space="preserve">成  员： 吴玉萍   </w:t>
      </w:r>
      <w:r>
        <w:rPr>
          <w:rFonts w:hint="eastAsia" w:ascii="仿宋" w:hAnsi="仿宋" w:eastAsia="仿宋"/>
          <w:sz w:val="28"/>
          <w:szCs w:val="28"/>
          <w:lang w:val="en-US" w:eastAsia="zh-CN"/>
        </w:rPr>
        <w:t>孙玉平</w:t>
      </w:r>
      <w:r>
        <w:rPr>
          <w:rFonts w:hint="eastAsia" w:ascii="仿宋" w:hAnsi="仿宋" w:eastAsia="仿宋"/>
          <w:sz w:val="28"/>
          <w:szCs w:val="28"/>
        </w:rPr>
        <w:t xml:space="preserve">  卢宏亮  范志强   原白云   王迪   </w:t>
      </w:r>
    </w:p>
    <w:p>
      <w:pPr>
        <w:ind w:left="141" w:leftChars="67" w:firstLine="420" w:firstLineChars="150"/>
        <w:rPr>
          <w:rFonts w:hint="eastAsia" w:ascii="仿宋" w:hAnsi="仿宋" w:eastAsia="仿宋"/>
          <w:sz w:val="28"/>
          <w:szCs w:val="28"/>
        </w:rPr>
      </w:pPr>
      <w:r>
        <w:rPr>
          <w:rFonts w:hint="eastAsia" w:ascii="仿宋" w:hAnsi="仿宋" w:eastAsia="仿宋"/>
          <w:sz w:val="28"/>
          <w:szCs w:val="28"/>
        </w:rPr>
        <w:t>薛金礼 龚关  张西栓  毕剑  鲁延召  张进春  曾强  张亚红</w:t>
      </w:r>
    </w:p>
    <w:p>
      <w:pPr>
        <w:ind w:left="141" w:leftChars="67" w:firstLine="420" w:firstLineChars="150"/>
        <w:rPr>
          <w:rFonts w:ascii="仿宋" w:hAnsi="仿宋" w:eastAsia="仿宋"/>
          <w:sz w:val="28"/>
          <w:szCs w:val="28"/>
        </w:rPr>
      </w:pPr>
      <w:r>
        <w:rPr>
          <w:rFonts w:hint="eastAsia" w:ascii="仿宋" w:hAnsi="仿宋" w:eastAsia="仿宋"/>
          <w:sz w:val="28"/>
          <w:szCs w:val="28"/>
        </w:rPr>
        <w:t xml:space="preserve">杨利丹  </w:t>
      </w:r>
    </w:p>
    <w:p>
      <w:pPr>
        <w:ind w:firstLine="562" w:firstLineChars="200"/>
        <w:rPr>
          <w:b/>
          <w:sz w:val="28"/>
          <w:szCs w:val="28"/>
        </w:rPr>
      </w:pPr>
      <w:r>
        <w:rPr>
          <w:rFonts w:hint="eastAsia"/>
          <w:b/>
          <w:sz w:val="28"/>
          <w:szCs w:val="28"/>
        </w:rPr>
        <w:t>二、推免对象</w:t>
      </w:r>
    </w:p>
    <w:p>
      <w:pPr>
        <w:ind w:firstLine="560" w:firstLineChars="200"/>
        <w:rPr>
          <w:rFonts w:ascii="仿宋" w:hAnsi="仿宋" w:eastAsia="仿宋"/>
          <w:sz w:val="28"/>
          <w:szCs w:val="28"/>
        </w:rPr>
      </w:pPr>
      <w:r>
        <w:rPr>
          <w:rFonts w:hint="eastAsia" w:ascii="仿宋" w:hAnsi="仿宋" w:eastAsia="仿宋"/>
          <w:sz w:val="28"/>
          <w:szCs w:val="28"/>
        </w:rPr>
        <w:t>学校计划内全日制在校应届本科毕业生（不包括专升本、第二学士学位等类型学生）。</w:t>
      </w:r>
    </w:p>
    <w:p>
      <w:pPr>
        <w:ind w:firstLine="562" w:firstLineChars="200"/>
        <w:rPr>
          <w:b/>
          <w:sz w:val="28"/>
          <w:szCs w:val="28"/>
        </w:rPr>
      </w:pPr>
      <w:r>
        <w:rPr>
          <w:rFonts w:hint="eastAsia"/>
          <w:b/>
          <w:sz w:val="28"/>
          <w:szCs w:val="28"/>
        </w:rPr>
        <w:t>三、推荐条件</w:t>
      </w:r>
    </w:p>
    <w:p>
      <w:pPr>
        <w:ind w:firstLine="560" w:firstLineChars="200"/>
        <w:rPr>
          <w:rFonts w:ascii="仿宋" w:hAnsi="仿宋" w:eastAsia="仿宋"/>
          <w:sz w:val="28"/>
          <w:szCs w:val="28"/>
        </w:rPr>
      </w:pPr>
      <w:r>
        <w:rPr>
          <w:rFonts w:hint="eastAsia" w:ascii="仿宋" w:hAnsi="仿宋" w:eastAsia="仿宋"/>
          <w:sz w:val="28"/>
          <w:szCs w:val="28"/>
        </w:rPr>
        <w:t>具备以下全部条件的学生方可推荐：</w:t>
      </w:r>
    </w:p>
    <w:p>
      <w:pPr>
        <w:ind w:firstLine="560" w:firstLineChars="200"/>
        <w:rPr>
          <w:rFonts w:ascii="仿宋" w:hAnsi="仿宋" w:eastAsia="仿宋"/>
          <w:sz w:val="28"/>
          <w:szCs w:val="28"/>
        </w:rPr>
      </w:pPr>
      <w:r>
        <w:rPr>
          <w:rFonts w:hint="eastAsia" w:ascii="仿宋" w:hAnsi="仿宋" w:eastAsia="仿宋"/>
          <w:sz w:val="28"/>
          <w:szCs w:val="28"/>
        </w:rPr>
        <w:t>1. 具有高尚的爱国主义情操和集体主义精神，社会主义信念坚定，社会责任感强，全面发展、积极向上、身心健康。</w:t>
      </w:r>
    </w:p>
    <w:p>
      <w:pPr>
        <w:ind w:firstLine="560" w:firstLineChars="200"/>
        <w:rPr>
          <w:rFonts w:ascii="仿宋" w:hAnsi="仿宋" w:eastAsia="仿宋"/>
          <w:sz w:val="28"/>
          <w:szCs w:val="28"/>
        </w:rPr>
      </w:pPr>
      <w:r>
        <w:rPr>
          <w:rFonts w:hint="eastAsia" w:ascii="仿宋" w:hAnsi="仿宋" w:eastAsia="仿宋"/>
          <w:sz w:val="28"/>
          <w:szCs w:val="28"/>
        </w:rPr>
        <w:t>2. 诚实守信、学风端正，无任何考试作弊和相关学术不端行为。</w:t>
      </w:r>
    </w:p>
    <w:p>
      <w:pPr>
        <w:ind w:firstLine="560" w:firstLineChars="200"/>
        <w:rPr>
          <w:rFonts w:ascii="仿宋" w:hAnsi="仿宋" w:eastAsia="仿宋"/>
          <w:sz w:val="28"/>
          <w:szCs w:val="28"/>
        </w:rPr>
      </w:pPr>
      <w:r>
        <w:rPr>
          <w:rFonts w:hint="eastAsia" w:ascii="仿宋" w:hAnsi="仿宋" w:eastAsia="仿宋"/>
          <w:sz w:val="28"/>
          <w:szCs w:val="28"/>
        </w:rPr>
        <w:t>3. 品德优良，思想品德考核合格；遵纪守法，无任何违法违纪受处分记录。</w:t>
      </w:r>
    </w:p>
    <w:p>
      <w:pPr>
        <w:ind w:firstLine="560" w:firstLineChars="200"/>
        <w:rPr>
          <w:rFonts w:ascii="仿宋" w:hAnsi="仿宋" w:eastAsia="仿宋"/>
          <w:sz w:val="28"/>
          <w:szCs w:val="28"/>
        </w:rPr>
      </w:pPr>
      <w:r>
        <w:rPr>
          <w:rFonts w:hint="eastAsia" w:ascii="仿宋" w:hAnsi="仿宋" w:eastAsia="仿宋"/>
          <w:sz w:val="28"/>
          <w:szCs w:val="28"/>
        </w:rPr>
        <w:t>4. 未拖欠学费、住宿费等费用。</w:t>
      </w:r>
    </w:p>
    <w:p>
      <w:pPr>
        <w:ind w:firstLine="560" w:firstLineChars="200"/>
        <w:rPr>
          <w:rFonts w:ascii="仿宋" w:hAnsi="仿宋" w:eastAsia="仿宋"/>
          <w:sz w:val="28"/>
          <w:szCs w:val="28"/>
        </w:rPr>
      </w:pPr>
      <w:r>
        <w:rPr>
          <w:rFonts w:hint="eastAsia" w:ascii="仿宋" w:hAnsi="仿宋" w:eastAsia="仿宋"/>
          <w:sz w:val="28"/>
          <w:szCs w:val="28"/>
        </w:rPr>
        <w:t>5. 毕业时能获得学士学位。</w:t>
      </w:r>
    </w:p>
    <w:p>
      <w:pPr>
        <w:ind w:firstLine="560" w:firstLineChars="200"/>
        <w:rPr>
          <w:rFonts w:ascii="仿宋" w:hAnsi="仿宋" w:eastAsia="仿宋"/>
          <w:sz w:val="28"/>
          <w:szCs w:val="28"/>
        </w:rPr>
      </w:pPr>
      <w:r>
        <w:rPr>
          <w:rFonts w:hint="eastAsia" w:ascii="仿宋" w:hAnsi="仿宋" w:eastAsia="仿宋"/>
          <w:sz w:val="28"/>
          <w:szCs w:val="28"/>
        </w:rPr>
        <w:t>6. 在校期间，学习勤奋刻苦，学术研究兴趣浓厚，有突出的学习能力和创新能力，学习成绩优良。学生主修专业所有已获得学分的课程“平均加权学分成绩”排名在本专业的前 25%，且无曾不及格课程。</w:t>
      </w:r>
    </w:p>
    <w:p>
      <w:pPr>
        <w:ind w:left="561" w:leftChars="267"/>
        <w:rPr>
          <w:sz w:val="28"/>
          <w:szCs w:val="28"/>
        </w:rPr>
      </w:pPr>
      <w:r>
        <w:rPr>
          <w:rFonts w:hint="eastAsia"/>
          <w:b/>
          <w:sz w:val="28"/>
          <w:szCs w:val="28"/>
        </w:rPr>
        <w:t>四、学业排名积分办法</w:t>
      </w:r>
    </w:p>
    <w:p>
      <w:pPr>
        <w:ind w:left="141" w:leftChars="67" w:firstLine="420" w:firstLineChars="150"/>
        <w:rPr>
          <w:rFonts w:ascii="仿宋" w:hAnsi="仿宋" w:eastAsia="仿宋"/>
          <w:sz w:val="28"/>
          <w:szCs w:val="28"/>
        </w:rPr>
      </w:pPr>
      <w:r>
        <w:rPr>
          <w:rFonts w:hint="eastAsia" w:ascii="仿宋" w:hAnsi="仿宋" w:eastAsia="仿宋"/>
          <w:sz w:val="28"/>
          <w:szCs w:val="28"/>
        </w:rPr>
        <w:t>推免排名按照综合积分，综合积分=平均加权学分成绩* 90%+综合素质成绩*10%。平均加权学分成绩由教务系统导出，综合素质成绩严格按照《河南理工大学推荐优秀应届本科毕业生免试攻读硕士学位研究生工作管理办法（修订）》（豫理工教〔2020〕28号）测算。</w:t>
      </w:r>
    </w:p>
    <w:p>
      <w:pPr>
        <w:ind w:left="686" w:leftChars="261" w:hanging="138" w:hangingChars="49"/>
        <w:rPr>
          <w:rFonts w:ascii="仿宋" w:hAnsi="仿宋" w:eastAsia="仿宋" w:cs="宋体"/>
          <w:kern w:val="0"/>
          <w:sz w:val="28"/>
          <w:szCs w:val="28"/>
        </w:rPr>
      </w:pPr>
      <w:r>
        <w:rPr>
          <w:rFonts w:hint="eastAsia"/>
          <w:b/>
          <w:sz w:val="28"/>
          <w:szCs w:val="28"/>
        </w:rPr>
        <w:t>五、推荐工作程序</w:t>
      </w:r>
      <w:r>
        <w:rPr>
          <w:rFonts w:hint="eastAsia"/>
          <w:sz w:val="28"/>
          <w:szCs w:val="28"/>
        </w:rPr>
        <w:cr/>
      </w:r>
      <w:r>
        <w:rPr>
          <w:rFonts w:hint="eastAsia" w:ascii="仿宋" w:hAnsi="仿宋" w:eastAsia="仿宋" w:cs="宋体"/>
          <w:b/>
          <w:kern w:val="0"/>
          <w:sz w:val="28"/>
          <w:szCs w:val="28"/>
        </w:rPr>
        <w:t>1．文件学习、宣传及受理申请阶段（9月8日-9月9日）:</w:t>
      </w:r>
    </w:p>
    <w:p>
      <w:pPr>
        <w:ind w:firstLine="574" w:firstLineChars="205"/>
        <w:rPr>
          <w:rFonts w:ascii="仿宋" w:hAnsi="仿宋" w:eastAsia="仿宋" w:cs="宋体"/>
          <w:kern w:val="0"/>
          <w:sz w:val="28"/>
          <w:szCs w:val="28"/>
        </w:rPr>
      </w:pPr>
      <w:r>
        <w:rPr>
          <w:rFonts w:hint="eastAsia" w:ascii="仿宋" w:hAnsi="仿宋" w:eastAsia="仿宋" w:cs="宋体"/>
          <w:kern w:val="0"/>
          <w:sz w:val="28"/>
          <w:szCs w:val="28"/>
        </w:rPr>
        <w:t>9月8日，学院成立由党政负责人、教科办主任、系主任（专业负责人）、学工办主任、院团委书记、系书记（教师代表）、辅导员、班主任等组成的推免工作小组，负责学院的选拔和推荐工作，并把推免工作方案和小组成员名单报教务处备案。</w:t>
      </w:r>
    </w:p>
    <w:p>
      <w:pPr>
        <w:ind w:firstLine="574" w:firstLineChars="205"/>
        <w:rPr>
          <w:rFonts w:ascii="仿宋" w:hAnsi="仿宋" w:eastAsia="仿宋" w:cs="宋体"/>
          <w:kern w:val="0"/>
          <w:sz w:val="28"/>
          <w:szCs w:val="28"/>
        </w:rPr>
      </w:pPr>
      <w:r>
        <w:rPr>
          <w:rFonts w:hint="eastAsia" w:ascii="仿宋" w:hAnsi="仿宋" w:eastAsia="仿宋" w:cs="宋体"/>
          <w:kern w:val="0"/>
          <w:sz w:val="28"/>
          <w:szCs w:val="28"/>
        </w:rPr>
        <w:t>9月9日，推免工作领导小组召开第一次会议，按照教务处分配的推免名额，以专业预毕业本科生人数为主，兼顾专业建设发展需求，确定各专业推免人数。</w:t>
      </w:r>
    </w:p>
    <w:p>
      <w:pPr>
        <w:ind w:firstLine="574" w:firstLineChars="205"/>
        <w:rPr>
          <w:rFonts w:ascii="仿宋" w:hAnsi="仿宋" w:eastAsia="仿宋" w:cs="宋体"/>
          <w:kern w:val="0"/>
          <w:sz w:val="28"/>
          <w:szCs w:val="28"/>
        </w:rPr>
      </w:pPr>
      <w:r>
        <w:rPr>
          <w:rFonts w:hint="eastAsia" w:ascii="仿宋" w:hAnsi="仿宋" w:eastAsia="仿宋" w:cs="宋体"/>
          <w:kern w:val="0"/>
          <w:sz w:val="28"/>
          <w:szCs w:val="28"/>
        </w:rPr>
        <w:t>9月8日——</w:t>
      </w:r>
      <w:bookmarkStart w:id="0" w:name="_GoBack"/>
      <w:bookmarkEnd w:id="0"/>
      <w:r>
        <w:rPr>
          <w:rFonts w:hint="eastAsia" w:ascii="仿宋" w:hAnsi="仿宋" w:eastAsia="仿宋" w:cs="宋体"/>
          <w:kern w:val="0"/>
          <w:sz w:val="28"/>
          <w:szCs w:val="28"/>
        </w:rPr>
        <w:t>9日，辅导员向应届本科毕业生传达学校推免文件，确保通知到每个学生，让符合条件的学生自愿在教务处主页的“常用下载”中下载并填写“河南理工大学推荐免试攻读硕士学位研究生资格申请表”，辅导员收集审查推免材料（加分原件、复印件），确认材料的真实性，教学秘书负责将学生成绩导出提供给辅导员，最后由辅导员汇总后，按专业形成推免统计表，统计表中信息和实证材料必须一致，无用信息不要填报。</w:t>
      </w:r>
    </w:p>
    <w:p>
      <w:pPr>
        <w:ind w:firstLine="576" w:firstLineChars="205"/>
        <w:rPr>
          <w:rFonts w:ascii="仿宋" w:hAnsi="仿宋" w:eastAsia="仿宋" w:cs="宋体"/>
          <w:b/>
          <w:kern w:val="0"/>
          <w:sz w:val="28"/>
          <w:szCs w:val="28"/>
        </w:rPr>
      </w:pPr>
      <w:r>
        <w:rPr>
          <w:rFonts w:hint="eastAsia" w:ascii="仿宋" w:hAnsi="仿宋" w:eastAsia="仿宋" w:cs="宋体"/>
          <w:b/>
          <w:kern w:val="0"/>
          <w:sz w:val="28"/>
          <w:szCs w:val="28"/>
        </w:rPr>
        <w:t>2．选拔、推荐阶段（9月10日-9月11日）:</w:t>
      </w:r>
    </w:p>
    <w:p>
      <w:pPr>
        <w:ind w:firstLine="574" w:firstLineChars="205"/>
        <w:rPr>
          <w:rFonts w:ascii="仿宋" w:hAnsi="仿宋" w:eastAsia="仿宋" w:cs="宋体"/>
          <w:kern w:val="0"/>
          <w:sz w:val="28"/>
          <w:szCs w:val="28"/>
        </w:rPr>
      </w:pPr>
      <w:r>
        <w:rPr>
          <w:rFonts w:hint="eastAsia" w:ascii="仿宋" w:hAnsi="仿宋" w:eastAsia="仿宋" w:cs="宋体"/>
          <w:kern w:val="0"/>
          <w:sz w:val="28"/>
          <w:szCs w:val="28"/>
        </w:rPr>
        <w:t>9月10日，辅导员进一步核对推免学生材料，需要补充推免材料应及时向学生提出，审查学生的推免资格,并依据学业排名积分办法，对申请学生分专业进行综合排名。</w:t>
      </w:r>
    </w:p>
    <w:p>
      <w:pPr>
        <w:ind w:firstLine="574" w:firstLineChars="205"/>
        <w:rPr>
          <w:rFonts w:ascii="仿宋" w:hAnsi="仿宋" w:eastAsia="仿宋" w:cs="宋体"/>
          <w:kern w:val="0"/>
          <w:sz w:val="28"/>
          <w:szCs w:val="28"/>
        </w:rPr>
      </w:pPr>
      <w:r>
        <w:rPr>
          <w:rFonts w:hint="eastAsia" w:ascii="仿宋" w:hAnsi="仿宋" w:eastAsia="仿宋" w:cs="宋体"/>
          <w:kern w:val="0"/>
          <w:sz w:val="28"/>
          <w:szCs w:val="28"/>
        </w:rPr>
        <w:t xml:space="preserve">9月11日，教科办主任负责最终审核推免学生材料，坚持学生学号、姓名、身份证号一致对应。通知推免小组成员召开学院推免工作会，介绍推免情况，工作小组按照学校推免文件确定各专业推免上报名单。 </w:t>
      </w:r>
    </w:p>
    <w:p>
      <w:pPr>
        <w:ind w:firstLine="576" w:firstLineChars="205"/>
        <w:rPr>
          <w:rFonts w:ascii="仿宋" w:hAnsi="仿宋" w:eastAsia="仿宋" w:cs="宋体"/>
          <w:b/>
          <w:kern w:val="0"/>
          <w:sz w:val="28"/>
          <w:szCs w:val="28"/>
        </w:rPr>
      </w:pPr>
      <w:r>
        <w:rPr>
          <w:rFonts w:hint="eastAsia" w:ascii="仿宋" w:hAnsi="仿宋" w:eastAsia="仿宋" w:cs="宋体"/>
          <w:b/>
          <w:kern w:val="0"/>
          <w:sz w:val="28"/>
          <w:szCs w:val="28"/>
        </w:rPr>
        <w:t>3．材料提交、复核阶段（9月12日-9月13日）：</w:t>
      </w:r>
    </w:p>
    <w:p>
      <w:pPr>
        <w:ind w:firstLine="574" w:firstLineChars="205"/>
        <w:rPr>
          <w:rFonts w:ascii="仿宋" w:hAnsi="仿宋" w:eastAsia="仿宋" w:cs="宋体"/>
          <w:kern w:val="0"/>
          <w:sz w:val="28"/>
          <w:szCs w:val="28"/>
        </w:rPr>
      </w:pPr>
      <w:r>
        <w:rPr>
          <w:rFonts w:hint="eastAsia" w:ascii="仿宋" w:hAnsi="仿宋" w:eastAsia="仿宋" w:cs="宋体"/>
          <w:kern w:val="0"/>
          <w:sz w:val="28"/>
          <w:szCs w:val="28"/>
        </w:rPr>
        <w:t>教科办主任将拟推免生资格名单、学业排名积分及相关材料（包括《河南理工大学推荐免试攻读硕士学位研究生资格申请表》1份，学院审核过的各种证明材料复印件各1份）于9月12日下午5点前报教务处。学校推免工作领导小组办公室对拟推免生进行资格审查复核后反馈给学院，教科办主任根据反馈的结果进行公示。</w:t>
      </w:r>
    </w:p>
    <w:p>
      <w:pPr>
        <w:ind w:firstLine="576" w:firstLineChars="205"/>
        <w:rPr>
          <w:rFonts w:ascii="仿宋" w:hAnsi="仿宋" w:eastAsia="仿宋" w:cs="宋体"/>
          <w:kern w:val="0"/>
          <w:sz w:val="28"/>
          <w:szCs w:val="28"/>
        </w:rPr>
      </w:pPr>
      <w:r>
        <w:rPr>
          <w:rFonts w:hint="eastAsia" w:ascii="仿宋" w:hAnsi="仿宋" w:eastAsia="仿宋" w:cs="宋体"/>
          <w:b/>
          <w:kern w:val="0"/>
          <w:sz w:val="28"/>
          <w:szCs w:val="28"/>
        </w:rPr>
        <w:t>特别提醒：资格名单中的学生专业等学籍信息以学信网为准</w:t>
      </w:r>
      <w:r>
        <w:rPr>
          <w:rFonts w:hint="eastAsia" w:ascii="仿宋" w:hAnsi="仿宋" w:eastAsia="仿宋" w:cs="宋体"/>
          <w:kern w:val="0"/>
          <w:sz w:val="28"/>
          <w:szCs w:val="28"/>
        </w:rPr>
        <w:t>。</w:t>
      </w:r>
    </w:p>
    <w:p>
      <w:pPr>
        <w:ind w:firstLine="576" w:firstLineChars="205"/>
        <w:rPr>
          <w:rFonts w:ascii="仿宋" w:hAnsi="仿宋" w:eastAsia="仿宋" w:cs="宋体"/>
          <w:b/>
          <w:kern w:val="0"/>
          <w:sz w:val="28"/>
          <w:szCs w:val="28"/>
        </w:rPr>
      </w:pPr>
      <w:r>
        <w:rPr>
          <w:rFonts w:hint="eastAsia" w:ascii="仿宋" w:hAnsi="仿宋" w:eastAsia="仿宋" w:cs="宋体"/>
          <w:b/>
          <w:kern w:val="0"/>
          <w:sz w:val="28"/>
          <w:szCs w:val="28"/>
        </w:rPr>
        <w:t>4．公示阶段（9月14日-9月23日）：</w:t>
      </w:r>
    </w:p>
    <w:p>
      <w:pPr>
        <w:ind w:firstLine="574" w:firstLineChars="205"/>
        <w:rPr>
          <w:rFonts w:ascii="仿宋" w:hAnsi="仿宋" w:eastAsia="仿宋" w:cs="宋体"/>
          <w:kern w:val="0"/>
          <w:sz w:val="28"/>
          <w:szCs w:val="28"/>
        </w:rPr>
      </w:pPr>
      <w:r>
        <w:rPr>
          <w:rFonts w:hint="eastAsia" w:ascii="仿宋" w:hAnsi="仿宋" w:eastAsia="仿宋" w:cs="宋体"/>
          <w:kern w:val="0"/>
          <w:sz w:val="28"/>
          <w:szCs w:val="28"/>
        </w:rPr>
        <w:t>9月14日前，教科办主任根据学校反馈的结果，将拟推荐名单在学院主页上以及学院楼公示栏位置进行公示，公示期不少于10天。公示期内，教科办主任接收学生的投诉和举报，并及时上报学院推免工作小组做出处理，公示结束后将公示报告和异议处理情况一并报教务处。</w:t>
      </w:r>
    </w:p>
    <w:p>
      <w:pPr>
        <w:ind w:firstLine="576" w:firstLineChars="205"/>
        <w:rPr>
          <w:rFonts w:ascii="仿宋" w:hAnsi="仿宋" w:eastAsia="仿宋" w:cs="宋体"/>
          <w:b/>
          <w:kern w:val="0"/>
          <w:sz w:val="28"/>
          <w:szCs w:val="28"/>
        </w:rPr>
      </w:pPr>
      <w:r>
        <w:rPr>
          <w:rFonts w:hint="eastAsia" w:ascii="仿宋" w:hAnsi="仿宋" w:eastAsia="仿宋" w:cs="宋体"/>
          <w:b/>
          <w:kern w:val="0"/>
          <w:sz w:val="28"/>
          <w:szCs w:val="28"/>
        </w:rPr>
        <w:t>5．资格名单上报（9月24日前）：</w:t>
      </w:r>
    </w:p>
    <w:p>
      <w:pPr>
        <w:ind w:firstLine="574" w:firstLineChars="205"/>
        <w:rPr>
          <w:rFonts w:ascii="仿宋" w:hAnsi="仿宋" w:eastAsia="仿宋" w:cs="宋体"/>
          <w:kern w:val="0"/>
          <w:sz w:val="28"/>
          <w:szCs w:val="28"/>
        </w:rPr>
      </w:pPr>
      <w:r>
        <w:rPr>
          <w:rFonts w:hint="eastAsia" w:ascii="仿宋" w:hAnsi="仿宋" w:eastAsia="仿宋" w:cs="宋体"/>
          <w:kern w:val="0"/>
          <w:sz w:val="28"/>
          <w:szCs w:val="28"/>
        </w:rPr>
        <w:t>9月24日前，学院报送推免资格名单经学校教务处、研究生院审核通过后，由研究生院上报教育部推免服务系统。在此过程中，根据学校要求 ，辅导员及时通知推免生做好对应工作。</w:t>
      </w:r>
    </w:p>
    <w:p>
      <w:pPr>
        <w:ind w:firstLine="576" w:firstLineChars="205"/>
        <w:rPr>
          <w:rFonts w:ascii="仿宋" w:hAnsi="仿宋" w:eastAsia="仿宋" w:cs="宋体"/>
          <w:b/>
          <w:kern w:val="0"/>
          <w:sz w:val="28"/>
          <w:szCs w:val="28"/>
        </w:rPr>
      </w:pPr>
      <w:r>
        <w:rPr>
          <w:rFonts w:hint="eastAsia" w:ascii="仿宋" w:hAnsi="仿宋" w:eastAsia="仿宋" w:cs="宋体"/>
          <w:b/>
          <w:kern w:val="0"/>
          <w:sz w:val="28"/>
          <w:szCs w:val="28"/>
        </w:rPr>
        <w:t>6．网上报名及复试工作（</w:t>
      </w:r>
      <w:r>
        <w:rPr>
          <w:rFonts w:ascii="仿宋" w:hAnsi="仿宋" w:eastAsia="仿宋" w:cs="宋体"/>
          <w:b/>
          <w:kern w:val="0"/>
          <w:sz w:val="28"/>
          <w:szCs w:val="28"/>
        </w:rPr>
        <w:t>以国家公布的推免工作时间为准</w:t>
      </w:r>
      <w:r>
        <w:rPr>
          <w:rFonts w:hint="eastAsia" w:ascii="仿宋" w:hAnsi="仿宋" w:eastAsia="仿宋" w:cs="宋体"/>
          <w:b/>
          <w:kern w:val="0"/>
          <w:sz w:val="28"/>
          <w:szCs w:val="28"/>
        </w:rPr>
        <w:t>）：</w:t>
      </w:r>
    </w:p>
    <w:p>
      <w:pPr>
        <w:ind w:firstLine="574" w:firstLineChars="205"/>
        <w:rPr>
          <w:rFonts w:ascii="仿宋" w:hAnsi="仿宋" w:eastAsia="仿宋" w:cs="宋体"/>
          <w:kern w:val="0"/>
          <w:sz w:val="28"/>
          <w:szCs w:val="28"/>
        </w:rPr>
      </w:pPr>
      <w:r>
        <w:rPr>
          <w:rFonts w:hint="eastAsia" w:ascii="仿宋" w:hAnsi="仿宋" w:eastAsia="仿宋" w:cs="宋体"/>
          <w:kern w:val="0"/>
          <w:sz w:val="28"/>
          <w:szCs w:val="28"/>
        </w:rPr>
        <w:t>辅导员提醒推免生及时关注网上推免报名：</w:t>
      </w:r>
    </w:p>
    <w:p>
      <w:pPr>
        <w:ind w:firstLine="574" w:firstLineChars="205"/>
        <w:rPr>
          <w:rFonts w:ascii="仿宋" w:hAnsi="仿宋" w:eastAsia="仿宋" w:cs="宋体"/>
          <w:kern w:val="0"/>
          <w:sz w:val="28"/>
          <w:szCs w:val="28"/>
        </w:rPr>
      </w:pPr>
      <w:r>
        <w:rPr>
          <w:rFonts w:hint="eastAsia" w:ascii="仿宋" w:hAnsi="仿宋" w:eastAsia="仿宋" w:cs="宋体"/>
          <w:kern w:val="0"/>
          <w:sz w:val="28"/>
          <w:szCs w:val="28"/>
        </w:rPr>
        <w:t>（1）省招办审核通过的推免生进入教育部推免服务系统（</w:t>
      </w:r>
      <w:r>
        <w:fldChar w:fldCharType="begin"/>
      </w:r>
      <w:r>
        <w:instrText xml:space="preserve"> HYPERLINK "http://yz.chsi.com.cn/tm" </w:instrText>
      </w:r>
      <w:r>
        <w:fldChar w:fldCharType="separate"/>
      </w:r>
      <w:r>
        <w:rPr>
          <w:rStyle w:val="6"/>
          <w:rFonts w:hint="eastAsia" w:ascii="仿宋" w:hAnsi="仿宋" w:eastAsia="仿宋"/>
          <w:sz w:val="28"/>
          <w:szCs w:val="28"/>
        </w:rPr>
        <w:t>http://yz.chsi.com.cn/tm</w:t>
      </w:r>
      <w:r>
        <w:rPr>
          <w:rStyle w:val="6"/>
          <w:rFonts w:hint="eastAsia" w:ascii="仿宋" w:hAnsi="仿宋" w:eastAsia="仿宋"/>
          <w:sz w:val="28"/>
          <w:szCs w:val="28"/>
        </w:rPr>
        <w:fldChar w:fldCharType="end"/>
      </w:r>
      <w:r>
        <w:rPr>
          <w:rFonts w:hint="eastAsia" w:ascii="仿宋" w:hAnsi="仿宋" w:eastAsia="仿宋" w:cs="宋体"/>
          <w:kern w:val="0"/>
          <w:sz w:val="28"/>
          <w:szCs w:val="28"/>
        </w:rPr>
        <w:t>）进行网上注册和网上支付，填写基本信息和报名志愿，完成报名工作。</w:t>
      </w:r>
    </w:p>
    <w:p>
      <w:pPr>
        <w:ind w:firstLine="574" w:firstLineChars="205"/>
        <w:rPr>
          <w:rFonts w:ascii="仿宋" w:hAnsi="仿宋" w:eastAsia="仿宋" w:cs="宋体"/>
          <w:kern w:val="0"/>
          <w:sz w:val="28"/>
          <w:szCs w:val="28"/>
        </w:rPr>
      </w:pPr>
      <w:r>
        <w:rPr>
          <w:rFonts w:hint="eastAsia" w:ascii="仿宋" w:hAnsi="仿宋" w:eastAsia="仿宋" w:cs="宋体"/>
          <w:kern w:val="0"/>
          <w:sz w:val="28"/>
          <w:szCs w:val="28"/>
        </w:rPr>
        <w:t>（2）接收单位审核通过后发布复试通知，推免生按复试通知要求及时参加复试。</w:t>
      </w:r>
    </w:p>
    <w:p>
      <w:pPr>
        <w:ind w:firstLine="576" w:firstLineChars="205"/>
        <w:rPr>
          <w:rFonts w:ascii="仿宋" w:hAnsi="仿宋" w:eastAsia="仿宋" w:cs="宋体"/>
          <w:b/>
          <w:kern w:val="0"/>
          <w:sz w:val="28"/>
          <w:szCs w:val="28"/>
        </w:rPr>
      </w:pPr>
      <w:r>
        <w:rPr>
          <w:rFonts w:hint="eastAsia" w:ascii="仿宋" w:hAnsi="仿宋" w:eastAsia="仿宋" w:cs="宋体"/>
          <w:b/>
          <w:kern w:val="0"/>
          <w:sz w:val="28"/>
          <w:szCs w:val="28"/>
        </w:rPr>
        <w:t>7. 录取名单备案公开阶段（</w:t>
      </w:r>
      <w:r>
        <w:rPr>
          <w:rFonts w:ascii="仿宋" w:hAnsi="仿宋" w:eastAsia="仿宋" w:cs="宋体"/>
          <w:b/>
          <w:kern w:val="0"/>
          <w:sz w:val="28"/>
          <w:szCs w:val="28"/>
        </w:rPr>
        <w:t>以国家公布的推免工作时间为准</w:t>
      </w:r>
      <w:r>
        <w:rPr>
          <w:rFonts w:hint="eastAsia" w:ascii="仿宋" w:hAnsi="仿宋" w:eastAsia="仿宋" w:cs="宋体"/>
          <w:b/>
          <w:kern w:val="0"/>
          <w:sz w:val="28"/>
          <w:szCs w:val="28"/>
        </w:rPr>
        <w:t>）：</w:t>
      </w:r>
    </w:p>
    <w:p>
      <w:pPr>
        <w:ind w:firstLine="560" w:firstLineChars="200"/>
        <w:rPr>
          <w:sz w:val="28"/>
          <w:szCs w:val="28"/>
        </w:rPr>
      </w:pPr>
      <w:r>
        <w:rPr>
          <w:rFonts w:hint="eastAsia" w:ascii="仿宋" w:hAnsi="仿宋" w:eastAsia="仿宋" w:cs="宋体"/>
          <w:kern w:val="0"/>
          <w:sz w:val="28"/>
          <w:szCs w:val="28"/>
        </w:rPr>
        <w:t>推免生在完成录取后应及时把信息反馈给辅导员，由辅导员统计确认当年推免生的最终录取学校，反馈给推免工作小组。</w:t>
      </w:r>
    </w:p>
    <w:p>
      <w:pPr>
        <w:ind w:left="561" w:leftChars="267"/>
        <w:rPr>
          <w:sz w:val="28"/>
          <w:szCs w:val="28"/>
        </w:rPr>
      </w:pPr>
      <w:r>
        <w:rPr>
          <w:rFonts w:hint="eastAsia"/>
          <w:b/>
          <w:sz w:val="28"/>
          <w:szCs w:val="28"/>
        </w:rPr>
        <w:t>六、有关要求</w:t>
      </w:r>
    </w:p>
    <w:p>
      <w:pPr>
        <w:ind w:left="141" w:leftChars="67" w:firstLine="420" w:firstLineChars="150"/>
        <w:rPr>
          <w:rFonts w:ascii="仿宋" w:hAnsi="仿宋" w:eastAsia="仿宋" w:cs="宋体"/>
          <w:kern w:val="0"/>
          <w:sz w:val="28"/>
          <w:szCs w:val="28"/>
        </w:rPr>
      </w:pPr>
      <w:r>
        <w:rPr>
          <w:rFonts w:hint="eastAsia" w:ascii="仿宋" w:hAnsi="仿宋" w:eastAsia="仿宋" w:cs="宋体"/>
          <w:kern w:val="0"/>
          <w:sz w:val="28"/>
          <w:szCs w:val="28"/>
        </w:rPr>
        <w:t>1. 推免工作必须保证公平、公正、公开，所有推荐程序、过程要公开透明。如发现申请人弄虚作假或者工作人员有违规行为，将取消其申请人推免资格，并根据有关规定严肃处理、追究有关人员责任。</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2. 已取得资格的推免生应按国家和接收学校的要求做好报名、复试等工作，不得参加全国硕士研究生招生入学考试。凡私自另报名参加考试者，取消其推免资格。</w:t>
      </w:r>
    </w:p>
    <w:p>
      <w:pPr>
        <w:ind w:firstLine="560" w:firstLineChars="200"/>
        <w:rPr>
          <w:sz w:val="28"/>
          <w:szCs w:val="28"/>
        </w:rPr>
      </w:pPr>
      <w:r>
        <w:rPr>
          <w:rFonts w:hint="eastAsia" w:ascii="仿宋" w:hAnsi="仿宋" w:eastAsia="仿宋" w:cs="宋体"/>
          <w:kern w:val="0"/>
          <w:sz w:val="28"/>
          <w:szCs w:val="28"/>
        </w:rPr>
        <w:t>3.因延期开学暂未返校的学生在提交申请表时，除了提交电子表格之外，同时应提交在申请表正反两面分别手写签名的扫描件，纸质版待返校后提交。</w:t>
      </w:r>
    </w:p>
    <w:p>
      <w:pPr>
        <w:ind w:firstLine="560" w:firstLineChars="200"/>
        <w:rPr>
          <w:rFonts w:ascii="仿宋" w:hAnsi="仿宋" w:eastAsia="仿宋" w:cs="宋体"/>
          <w:kern w:val="0"/>
          <w:sz w:val="28"/>
          <w:szCs w:val="28"/>
        </w:rPr>
      </w:pPr>
      <w:r>
        <w:rPr>
          <w:rFonts w:ascii="仿宋" w:hAnsi="仿宋" w:eastAsia="仿宋" w:cs="宋体"/>
          <w:kern w:val="0"/>
          <w:sz w:val="28"/>
          <w:szCs w:val="28"/>
        </w:rPr>
        <w:t>推免工作领导小组依据推荐条件对拟推免生进行资格审查复核，学生的综合素质成绩由学院认定。学院在认定学生的综合素质成绩时，需依据红头文件或者证书原件认定。上报的数据信息必须由学生</w:t>
      </w:r>
      <w:r>
        <w:rPr>
          <w:rFonts w:hint="eastAsia" w:ascii="仿宋" w:hAnsi="仿宋" w:eastAsia="仿宋" w:cs="宋体"/>
          <w:kern w:val="0"/>
          <w:sz w:val="28"/>
          <w:szCs w:val="28"/>
        </w:rPr>
        <w:t>本人核对并签字确认 。</w:t>
      </w:r>
    </w:p>
    <w:p>
      <w:pPr>
        <w:ind w:firstLine="560" w:firstLineChars="200"/>
        <w:rPr>
          <w:sz w:val="28"/>
          <w:szCs w:val="28"/>
        </w:rPr>
      </w:pPr>
    </w:p>
    <w:p>
      <w:pPr>
        <w:ind w:firstLine="560" w:firstLineChars="200"/>
        <w:rPr>
          <w:sz w:val="28"/>
          <w:szCs w:val="28"/>
        </w:rPr>
      </w:pPr>
    </w:p>
    <w:p>
      <w:pPr>
        <w:ind w:firstLine="560" w:firstLineChars="200"/>
        <w:jc w:val="right"/>
        <w:rPr>
          <w:sz w:val="28"/>
          <w:szCs w:val="28"/>
        </w:rPr>
      </w:pPr>
    </w:p>
    <w:p>
      <w:pPr>
        <w:ind w:firstLine="560" w:firstLineChars="200"/>
        <w:jc w:val="right"/>
        <w:rPr>
          <w:sz w:val="28"/>
          <w:szCs w:val="28"/>
        </w:rPr>
      </w:pPr>
    </w:p>
    <w:p>
      <w:pPr>
        <w:ind w:firstLine="560" w:firstLineChars="200"/>
        <w:jc w:val="right"/>
        <w:rPr>
          <w:sz w:val="28"/>
          <w:szCs w:val="28"/>
        </w:rPr>
      </w:pPr>
    </w:p>
    <w:p>
      <w:pPr>
        <w:ind w:firstLine="560" w:firstLineChars="200"/>
        <w:jc w:val="right"/>
        <w:rPr>
          <w:sz w:val="28"/>
          <w:szCs w:val="28"/>
        </w:rPr>
      </w:pPr>
      <w:r>
        <w:rPr>
          <w:rFonts w:hint="eastAsia"/>
          <w:sz w:val="28"/>
          <w:szCs w:val="28"/>
        </w:rPr>
        <w:t>工商管理学院</w:t>
      </w:r>
    </w:p>
    <w:p>
      <w:pPr>
        <w:ind w:firstLine="560" w:firstLineChars="200"/>
        <w:jc w:val="right"/>
        <w:rPr>
          <w:sz w:val="28"/>
          <w:szCs w:val="28"/>
        </w:rPr>
      </w:pPr>
      <w:r>
        <w:rPr>
          <w:rFonts w:hint="eastAsia"/>
          <w:sz w:val="28"/>
          <w:szCs w:val="28"/>
        </w:rPr>
        <w:t>2022年9月8日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VlZTIwMWVkMGIxNTc5MDhkZWUzZTllMDU2MzAyMTEifQ=="/>
  </w:docVars>
  <w:rsids>
    <w:rsidRoot w:val="00B62805"/>
    <w:rsid w:val="000447A5"/>
    <w:rsid w:val="000510C4"/>
    <w:rsid w:val="000577BE"/>
    <w:rsid w:val="000A604E"/>
    <w:rsid w:val="00270D8D"/>
    <w:rsid w:val="00272ABE"/>
    <w:rsid w:val="00323807"/>
    <w:rsid w:val="003353D4"/>
    <w:rsid w:val="003536ED"/>
    <w:rsid w:val="00355A91"/>
    <w:rsid w:val="00400ADF"/>
    <w:rsid w:val="004947E1"/>
    <w:rsid w:val="004A6F21"/>
    <w:rsid w:val="004B6B2C"/>
    <w:rsid w:val="004C4C94"/>
    <w:rsid w:val="0056451C"/>
    <w:rsid w:val="005A553F"/>
    <w:rsid w:val="005D697E"/>
    <w:rsid w:val="00603CF2"/>
    <w:rsid w:val="0060722B"/>
    <w:rsid w:val="006F0B4D"/>
    <w:rsid w:val="00794E71"/>
    <w:rsid w:val="007A427F"/>
    <w:rsid w:val="008B4A65"/>
    <w:rsid w:val="008C6FFE"/>
    <w:rsid w:val="00993752"/>
    <w:rsid w:val="00AA61FB"/>
    <w:rsid w:val="00B51E1A"/>
    <w:rsid w:val="00B62805"/>
    <w:rsid w:val="00BD57BB"/>
    <w:rsid w:val="00BD6114"/>
    <w:rsid w:val="00C11EF8"/>
    <w:rsid w:val="00C24E76"/>
    <w:rsid w:val="00C33E96"/>
    <w:rsid w:val="00C93838"/>
    <w:rsid w:val="00C96C1D"/>
    <w:rsid w:val="00CA730E"/>
    <w:rsid w:val="00CD388B"/>
    <w:rsid w:val="00D112AC"/>
    <w:rsid w:val="00D53F9E"/>
    <w:rsid w:val="00D83225"/>
    <w:rsid w:val="00D870A3"/>
    <w:rsid w:val="00DB7106"/>
    <w:rsid w:val="00E347D7"/>
    <w:rsid w:val="00E45120"/>
    <w:rsid w:val="00E7756F"/>
    <w:rsid w:val="00E94042"/>
    <w:rsid w:val="00EE2FE7"/>
    <w:rsid w:val="00F01DFD"/>
    <w:rsid w:val="00F05A98"/>
    <w:rsid w:val="00F56232"/>
    <w:rsid w:val="00F830CC"/>
    <w:rsid w:val="00FA0785"/>
    <w:rsid w:val="00FB3507"/>
    <w:rsid w:val="00FC33A6"/>
    <w:rsid w:val="00FD7CFF"/>
    <w:rsid w:val="47643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666666"/>
      <w:u w:val="none"/>
    </w:r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2294</Words>
  <Characters>2370</Characters>
  <Lines>17</Lines>
  <Paragraphs>5</Paragraphs>
  <TotalTime>52</TotalTime>
  <ScaleCrop>false</ScaleCrop>
  <LinksUpToDate>false</LinksUpToDate>
  <CharactersWithSpaces>2428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2022-09-08T08:41:00Z</dcterms:created>
  <dc:creator>admin</dc:creator>
  <cp:lastModifiedBy>丹</cp:lastModifiedBy>
  <cp:lastPrinted>2020-09-18T00:52:00Z</cp:lastPrinted>
  <dcterms:modified xsi:type="dcterms:W3CDTF">2022-09-15T00:26:54Z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723600F966EC4FBA89550EF1BF7F0BDA</vt:lpwstr>
  </property>
</Properties>
</file>